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13" w:rsidRPr="00315431" w:rsidRDefault="00226113" w:rsidP="0022611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431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по геометрии в 10 - 11 классах.</w:t>
      </w:r>
    </w:p>
    <w:p w:rsidR="00226113" w:rsidRPr="00315431" w:rsidRDefault="00226113" w:rsidP="00226113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26113" w:rsidRPr="00315431" w:rsidRDefault="00226113" w:rsidP="00226113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5431">
        <w:rPr>
          <w:rFonts w:ascii="Times New Roman" w:eastAsia="Times New Roman" w:hAnsi="Times New Roman" w:cs="Times New Roman"/>
          <w:sz w:val="24"/>
          <w:szCs w:val="24"/>
          <w:u w:val="single"/>
        </w:rPr>
        <w:t>Общая характеристика учебного предмета</w:t>
      </w:r>
    </w:p>
    <w:p w:rsidR="00226113" w:rsidRPr="00315431" w:rsidRDefault="00226113" w:rsidP="0022611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431">
        <w:rPr>
          <w:rFonts w:ascii="Times New Roman" w:eastAsia="Times New Roman" w:hAnsi="Times New Roman" w:cs="Times New Roman"/>
          <w:sz w:val="24"/>
          <w:szCs w:val="24"/>
        </w:rPr>
        <w:t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226113" w:rsidRPr="00315431" w:rsidRDefault="00226113" w:rsidP="0022611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15431">
        <w:rPr>
          <w:rFonts w:ascii="Times New Roman" w:eastAsia="Times New Roman" w:hAnsi="Times New Roman" w:cs="Times New Roman"/>
          <w:sz w:val="24"/>
          <w:szCs w:val="24"/>
          <w:u w:val="single"/>
        </w:rPr>
        <w:t>Цели и задачи курса</w:t>
      </w:r>
    </w:p>
    <w:p w:rsidR="00226113" w:rsidRPr="00315431" w:rsidRDefault="00226113" w:rsidP="00226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154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цели курса:</w:t>
      </w:r>
    </w:p>
    <w:p w:rsidR="00226113" w:rsidRPr="00315431" w:rsidRDefault="00226113" w:rsidP="00226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431">
        <w:rPr>
          <w:rFonts w:ascii="Times New Roman" w:eastAsia="Times New Roman" w:hAnsi="Times New Roman" w:cs="Times New Roman"/>
          <w:sz w:val="24"/>
          <w:szCs w:val="24"/>
        </w:rPr>
        <w:t xml:space="preserve">-овладение системой математических знаний и умений, необходимых </w:t>
      </w:r>
      <w:proofErr w:type="gramStart"/>
      <w:r w:rsidRPr="0031543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15431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практической</w:t>
      </w:r>
    </w:p>
    <w:p w:rsidR="00226113" w:rsidRPr="00315431" w:rsidRDefault="00226113" w:rsidP="00226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431">
        <w:rPr>
          <w:rFonts w:ascii="Times New Roman" w:eastAsia="Times New Roman" w:hAnsi="Times New Roman" w:cs="Times New Roman"/>
          <w:sz w:val="24"/>
          <w:szCs w:val="24"/>
        </w:rPr>
        <w:t>деятельности, продолжения образования;</w:t>
      </w:r>
    </w:p>
    <w:p w:rsidR="00226113" w:rsidRPr="00315431" w:rsidRDefault="00226113" w:rsidP="00226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431">
        <w:rPr>
          <w:rFonts w:ascii="Times New Roman" w:eastAsia="Times New Roman" w:hAnsi="Times New Roman" w:cs="Times New Roman"/>
          <w:sz w:val="24"/>
          <w:szCs w:val="24"/>
        </w:rPr>
        <w:t>-приобретение опыта планирования и осуществления алгоритмической деятельности;</w:t>
      </w:r>
    </w:p>
    <w:p w:rsidR="00226113" w:rsidRPr="00315431" w:rsidRDefault="00226113" w:rsidP="00226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431">
        <w:rPr>
          <w:rFonts w:ascii="Times New Roman" w:eastAsia="Times New Roman" w:hAnsi="Times New Roman" w:cs="Times New Roman"/>
          <w:sz w:val="24"/>
          <w:szCs w:val="24"/>
        </w:rPr>
        <w:t>-освоение навыков и умений проведения доказательств, обоснования выбора решений;</w:t>
      </w:r>
    </w:p>
    <w:p w:rsidR="00226113" w:rsidRPr="00315431" w:rsidRDefault="00226113" w:rsidP="00226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431">
        <w:rPr>
          <w:rFonts w:ascii="Times New Roman" w:eastAsia="Times New Roman" w:hAnsi="Times New Roman" w:cs="Times New Roman"/>
          <w:sz w:val="24"/>
          <w:szCs w:val="24"/>
        </w:rPr>
        <w:t>-приобретение умений ясного и точного изложения мыслей;</w:t>
      </w:r>
    </w:p>
    <w:p w:rsidR="00226113" w:rsidRPr="00315431" w:rsidRDefault="00226113" w:rsidP="00226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431">
        <w:rPr>
          <w:rFonts w:ascii="Times New Roman" w:eastAsia="Times New Roman" w:hAnsi="Times New Roman" w:cs="Times New Roman"/>
          <w:sz w:val="24"/>
          <w:szCs w:val="24"/>
        </w:rPr>
        <w:t>-развить пространственные представления и умения, помочь освоить основные факты и методы планиметрии;</w:t>
      </w:r>
    </w:p>
    <w:p w:rsidR="00226113" w:rsidRPr="00315431" w:rsidRDefault="00226113" w:rsidP="00226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431">
        <w:rPr>
          <w:rFonts w:ascii="Times New Roman" w:eastAsia="Times New Roman" w:hAnsi="Times New Roman" w:cs="Times New Roman"/>
          <w:sz w:val="24"/>
          <w:szCs w:val="24"/>
        </w:rPr>
        <w:t>-научить пользоваться геометрическим языком для описания предметов.</w:t>
      </w:r>
    </w:p>
    <w:p w:rsidR="00226113" w:rsidRPr="00315431" w:rsidRDefault="00226113" w:rsidP="00226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154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обучения:</w:t>
      </w:r>
    </w:p>
    <w:p w:rsidR="00226113" w:rsidRPr="00315431" w:rsidRDefault="00226113" w:rsidP="00226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431">
        <w:rPr>
          <w:rFonts w:ascii="Times New Roman" w:eastAsia="Times New Roman" w:hAnsi="Times New Roman" w:cs="Times New Roman"/>
          <w:sz w:val="24"/>
          <w:szCs w:val="24"/>
        </w:rPr>
        <w:t>-ввести основные геометрические понятия, научить различать их взаимное расположение;</w:t>
      </w:r>
    </w:p>
    <w:p w:rsidR="00226113" w:rsidRPr="00315431" w:rsidRDefault="00226113" w:rsidP="00226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431">
        <w:rPr>
          <w:rFonts w:ascii="Times New Roman" w:eastAsia="Times New Roman" w:hAnsi="Times New Roman" w:cs="Times New Roman"/>
          <w:sz w:val="24"/>
          <w:szCs w:val="24"/>
        </w:rPr>
        <w:t>-научить распознавать геометрические фигуры и изображать их;</w:t>
      </w:r>
    </w:p>
    <w:p w:rsidR="00226113" w:rsidRPr="00315431" w:rsidRDefault="00226113" w:rsidP="00226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431">
        <w:rPr>
          <w:rFonts w:ascii="Times New Roman" w:eastAsia="Times New Roman" w:hAnsi="Times New Roman" w:cs="Times New Roman"/>
          <w:sz w:val="24"/>
          <w:szCs w:val="24"/>
        </w:rPr>
        <w:t>-ввести понятия: теорема, доказательство, признак, свойство;</w:t>
      </w:r>
    </w:p>
    <w:p w:rsidR="00226113" w:rsidRPr="00315431" w:rsidRDefault="00226113" w:rsidP="00226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431">
        <w:rPr>
          <w:rFonts w:ascii="Times New Roman" w:eastAsia="Times New Roman" w:hAnsi="Times New Roman" w:cs="Times New Roman"/>
          <w:sz w:val="24"/>
          <w:szCs w:val="24"/>
        </w:rPr>
        <w:t>-изучить все о треугольниках (элементы, признаки равенства);</w:t>
      </w:r>
    </w:p>
    <w:p w:rsidR="00226113" w:rsidRPr="00315431" w:rsidRDefault="00226113" w:rsidP="00226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431">
        <w:rPr>
          <w:rFonts w:ascii="Times New Roman" w:eastAsia="Times New Roman" w:hAnsi="Times New Roman" w:cs="Times New Roman"/>
          <w:sz w:val="24"/>
          <w:szCs w:val="24"/>
        </w:rPr>
        <w:t>-изучить признаки параллельности прямых и научить применять их при решении задач и</w:t>
      </w:r>
    </w:p>
    <w:p w:rsidR="00226113" w:rsidRPr="00315431" w:rsidRDefault="00226113" w:rsidP="00226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5431">
        <w:rPr>
          <w:rFonts w:ascii="Times New Roman" w:eastAsia="Times New Roman" w:hAnsi="Times New Roman" w:cs="Times New Roman"/>
          <w:sz w:val="24"/>
          <w:szCs w:val="24"/>
        </w:rPr>
        <w:t>доказательстве</w:t>
      </w:r>
      <w:proofErr w:type="gramEnd"/>
      <w:r w:rsidRPr="00315431">
        <w:rPr>
          <w:rFonts w:ascii="Times New Roman" w:eastAsia="Times New Roman" w:hAnsi="Times New Roman" w:cs="Times New Roman"/>
          <w:sz w:val="24"/>
          <w:szCs w:val="24"/>
        </w:rPr>
        <w:t xml:space="preserve"> теорем;</w:t>
      </w:r>
    </w:p>
    <w:p w:rsidR="00226113" w:rsidRPr="00315431" w:rsidRDefault="00226113" w:rsidP="00226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431">
        <w:rPr>
          <w:rFonts w:ascii="Times New Roman" w:eastAsia="Times New Roman" w:hAnsi="Times New Roman" w:cs="Times New Roman"/>
          <w:sz w:val="24"/>
          <w:szCs w:val="24"/>
        </w:rPr>
        <w:t>-научить решать геометрические задачи на доказательства и вычисления;</w:t>
      </w:r>
    </w:p>
    <w:p w:rsidR="00E9583F" w:rsidRDefault="00226113" w:rsidP="00226113">
      <w:pPr>
        <w:rPr>
          <w:rFonts w:ascii="Times New Roman" w:eastAsia="Times New Roman" w:hAnsi="Times New Roman" w:cs="Times New Roman"/>
          <w:sz w:val="24"/>
          <w:szCs w:val="24"/>
        </w:rPr>
      </w:pPr>
      <w:r w:rsidRPr="00315431">
        <w:rPr>
          <w:rFonts w:ascii="Times New Roman" w:eastAsia="Times New Roman" w:hAnsi="Times New Roman" w:cs="Times New Roman"/>
          <w:sz w:val="24"/>
          <w:szCs w:val="24"/>
        </w:rPr>
        <w:t>-подготовить к дальнейшему изучению геометрии в последующих классах</w:t>
      </w:r>
    </w:p>
    <w:p w:rsidR="00226113" w:rsidRDefault="00226113" w:rsidP="002261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6113" w:rsidRPr="00315431" w:rsidRDefault="00226113" w:rsidP="00226113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5431">
        <w:rPr>
          <w:rFonts w:ascii="Times New Roman" w:eastAsia="Times New Roman" w:hAnsi="Times New Roman" w:cs="Times New Roman"/>
          <w:sz w:val="24"/>
          <w:lang w:eastAsia="ru-RU"/>
        </w:rPr>
        <w:t>Учебно-тематический план ГБОУ СОШ пос. Ленинский отводит на изучение геометрии  в 10 и 11 классах,  68 часов в  каждом классе по 2 часа в неделю.</w:t>
      </w:r>
    </w:p>
    <w:p w:rsidR="00226113" w:rsidRDefault="00226113" w:rsidP="00226113">
      <w:bookmarkStart w:id="0" w:name="_GoBack"/>
      <w:bookmarkEnd w:id="0"/>
    </w:p>
    <w:sectPr w:rsidR="0022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E1"/>
    <w:rsid w:val="00226113"/>
    <w:rsid w:val="007179E1"/>
    <w:rsid w:val="00E9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2019-02-01T07:02:00Z</dcterms:created>
  <dcterms:modified xsi:type="dcterms:W3CDTF">2019-02-01T07:04:00Z</dcterms:modified>
</cp:coreProperties>
</file>